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60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tabs>
          <w:tab w:val="left" w:pos="3960"/>
        </w:tabs>
        <w:jc w:val="center"/>
        <w:rPr>
          <w:rFonts w:ascii="Times New Roman" w:hAnsi="Times New Roman" w:eastAsia="楷体" w:cs="Times New Roman"/>
          <w:sz w:val="28"/>
          <w:szCs w:val="28"/>
        </w:rPr>
      </w:pPr>
      <w:r>
        <w:rPr>
          <w:rFonts w:ascii="Times New Roman" w:hAnsi="Times New Roman" w:eastAsia="楷体" w:cs="Times New Roman"/>
          <w:sz w:val="28"/>
          <w:szCs w:val="28"/>
        </w:rPr>
        <w:t>更新时间：2023年5月</w:t>
      </w:r>
    </w:p>
    <w:p>
      <w:pPr>
        <w:tabs>
          <w:tab w:val="left" w:pos="3960"/>
        </w:tabs>
        <w:jc w:val="left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中等职业教育专业</w:t>
      </w:r>
    </w:p>
    <w:tbl>
      <w:tblPr>
        <w:tblStyle w:val="4"/>
        <w:tblW w:w="827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4"/>
                <w:lang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61农林牧渔大类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种子生产技术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作物生产技术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循环农业与再生资源利用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家庭农场生产经营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植物保护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茶叶生产与加工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中草药栽培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烟草栽培与加工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饲草栽培与加工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农村电气技术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设施农业生产技术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农机设备应用与维修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农产品贮藏与加工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农产品营销与储运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棉花加工与检验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休闲农业生产与经营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农资营销与服务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林业生产技术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园林绿化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森林资源保护与管理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木业产品加工技术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610206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草原保护与修复技术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畜禽生产技术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特种动物养殖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宠物养护与经营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蚕桑生产与经营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淡水养殖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海水养殖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航海捕捞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62资源环境与安全大类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国土资源调查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地质调查与找矿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宝玉石加工与检测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水文地质与工程地质勘查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钻探技术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掘进技术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岩土工程勘察与施工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地质灾害调查与治理施工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地图绘制与地理信息系统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地质与测量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航空摄影测量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油气储运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石油地质录井与测井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石油钻井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油气开采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矿井建设技术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矿井通风与安全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矿山机电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煤炭综合利用技术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选矿技术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气象服务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环境治理技术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生态环境保护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防灾减灾技术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森林消防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63能源动力与材料大类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发电厂及变电站运行与维护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水电厂机电设备安装与运行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电力系统自动化装置调试与维护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输配电线路施工与运行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火电厂热力设备安装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火电厂热工仪表安装与检修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火电厂热力设备运行与检修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火电厂集控运行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火电厂水处理及化学监督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光伏工程技术与应用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风力发电设备运行与维护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太阳能与沼气技术利用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钢铁冶炼技术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钢铁装备运行与维护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有色金属冶炼技术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金属压力加工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建筑材料智能生产技术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新型建筑材料生产技术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装配式建筑构件制作技术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64土木建筑大类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建筑表现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建筑装饰技术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古建筑修缮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园林景观施工与维护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城镇建设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装配式建筑施工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建筑工程检测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建筑智能化设备安装与运维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建筑水电设备安装与运维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供热通风与空调施工运行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建设项目材料管理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市政工程施工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给排水工程施工与运行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城市燃气智能输配与应用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房地产营销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物业服务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65水利大类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水文与水资源勘测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水利工程运行与管理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水利水电工程施工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现代灌溉技术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农村饮水供水工程技术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水泵站机电设备安装与运行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水电站运行与管理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水环境智能监测与保护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66装备制造大类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数控技术应用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金属热加工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焊接技术应用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金属表面处理技术应用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增材制造技术应用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模具制造技术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光电仪器制造与维修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电机电器制造与维修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新能源装备运行与维护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制冷和空调设备运行与维护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电梯安装与维修保养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电气设备运行与控制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工业机器人技术应用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工业自动化仪表及应用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液压与气动技术应用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智能化生产线安装与运维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船体修造技术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船舶机械装置安装与维修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船舶电气装置安装与调试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船舶内装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无人机操控与维护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汽车制造与检测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新能源汽车制造与检测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汽车电子技术应用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67生物与化工大类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生物产品检验检测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生物化工技术应用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化学工艺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高分子材料加工工艺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橡胶工艺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林产化工技术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化工机械与设备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化工仪表及自动化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火炸药技术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烟花爆竹生产与管理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68轻工纺织大类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化妆品制造技术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现代造纸工艺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家具设计与制作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塑料成型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皮革工艺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钟表维修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包装设计与制作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纺织技术与服务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丝绸工艺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针织工艺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数字化染整工艺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服装制作与生产管理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69食品药品与粮食大类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食品加工工艺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酿酒工艺与技术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民族食品加工技术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食品安全与检测技术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制药技术应用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生物制药工艺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生物药物检验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药品食品检验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制药设备维修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医疗设备安装与维护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医疗器械维修与营销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粮油和饲料加工技术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粮油储运与检验技术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70交通运输大类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铁道工程施工与维护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电力机车运用与检修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内燃机车运用与检修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铁道车辆运用与检修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电气化铁道供电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铁道信号施工与维护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铁道桥梁隧道施工与维护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道路与桥梁工程施工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交通运营服务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交通工程机械运用与维修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汽车车身修复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汽车美容与装潢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新能源汽车运用与维修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700210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智能交通技术应用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船舶驾驶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船舶机工与水手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轮机维护与管理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邮轮乘务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水路运输服务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港口机械运用与维修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外轮理货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工程潜水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飞机设备维修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城市轨道交通车辆运用与检修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城市轨道交通信号维护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城市轨道交通供电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邮政快递运营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邮政快递安全技术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邮政通信服务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71电子与信息大类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物联网技术应用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电子材料与元器件制造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电子电器应用与维修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服务机器人装配与维护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计算机应用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软件与信息服务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数字媒体技术应用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移动应用技术与服务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网络安防系统安装与维护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网站建设与管理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计算机平面设计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计算机与数码设备维修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710212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人工智能技术与应用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现代通信技术应用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通信系统工程安装与维护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通信运营服务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微电子技术与器件制造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72医药卫生大类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中医护理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藏医医疗与藏药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维医医疗与维药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蒙医医疗与蒙药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哈医医疗与哈药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口腔修复工艺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康复辅助器具技术及应用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营养与保健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婴幼儿托育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眼视光与配镜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73财经商贸大类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纳税事务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金融事务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会计事务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统计事务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客户信息服务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直播电商服务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物流服务与管理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冷链物流服务与管理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国际货运代理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物流设施运行与维护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74旅游大类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旅游服务与管理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导游服务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康养休闲旅游服务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高星级饭店运营与管理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茶艺与茶营销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会展服务与管理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中餐烹饪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西餐烹饪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中西面点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75文化艺术大类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界面设计与制作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皮革制品设计与制作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绘画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首饰设计与制作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动漫与游戏设计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美发与形象设计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工艺品设计与制作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戏剧表演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杂技与魔术表演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木偶与皮影表演及制作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乐器维修与制作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民族音乐与舞蹈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民族纺染织绣技艺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民间传统工艺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民族工艺品设计与制作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社会文化艺术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文物保护技术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图书档案数字化管理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76新闻传播大类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影像与影视技术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动漫与游戏制作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77教育与体育大类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幼儿保育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旅游外语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体育设施管理与经营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休闲体育服务与管理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78公安与司法大类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安全保卫服务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79公共管理与服务大类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社会工作事务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社区公共事务管理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社会福利事业管理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民政服务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人力资源管理事务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社会保障事务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工商行政管理事务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产品质量监督检验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智慧健康养老服务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老年人服务与管理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殡葬服务与管理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母婴照护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行政事务助理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商务助理</w:t>
            </w:r>
          </w:p>
        </w:tc>
      </w:tr>
    </w:tbl>
    <w:p>
      <w:pPr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高等职业教育专科专业</w:t>
      </w:r>
    </w:p>
    <w:tbl>
      <w:tblPr>
        <w:tblStyle w:val="4"/>
        <w:tblW w:w="827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宠物医疗技术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水生动物医学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测绘地理信息技术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油田化学应用技术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机电排灌工程技术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特种加工技术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海洋工程装备技术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烟花爆竹技术与管理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针织技术与针织服装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纺织机电技术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纺织品检验与贸易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酿酒技术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粮食储运与质量安全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动车组检修技术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高速铁路客运服务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智能交通技术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民航通信技术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空中乘务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飞机部件修理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航空地面设备维修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人工智能技术应用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密码技术应用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510310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数据中心运行与管理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助产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5204中医药类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哈医学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维药学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言语听觉康复技术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520807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口腔卫生保健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530104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财政支出绩效管理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关务与外贸服务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530506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国际服务贸易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西式烹饪工艺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营养配餐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雕刻艺术设计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陶瓷设计与工艺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钢琴伴奏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体育教育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旅游英语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冰雪运动与管理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5801公安管理类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治安管理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检察事务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司法信息技术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8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现代文秘</w:t>
            </w:r>
          </w:p>
        </w:tc>
      </w:tr>
    </w:tbl>
    <w:p>
      <w:pPr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高等职业教育本科专业</w:t>
      </w:r>
    </w:p>
    <w:tbl>
      <w:tblPr>
        <w:tblStyle w:val="4"/>
        <w:tblW w:w="828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现代种业技术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作物生产与品质改良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设施园艺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210106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智能化农业装备技术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210107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现代植保技术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园林工程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木业产品智能制造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宠物医疗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现代畜牧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资源勘查工程技术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导航工程技术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油气储运工程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煤炭清洁利用工程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安全工程技术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220903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消防工程技术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电力工程及自动化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智能电网工程技术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热能动力工程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材料化冶金应用技术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金属智能成型技术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储能材料工程技术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高分子材料工程技术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新材料与应用技术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建筑材料智能制造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建筑装饰工程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古建筑工程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园林景观工程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城市设计数字技术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智能建造工程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城市地下工程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建筑智能检测与修复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建筑电气与智能化工程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城市设施智慧管理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240603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给排水工程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房地产投资与策划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水文与水资源工程技术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农业水利工程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水利水电工程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治河与港航工程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水利水电设备及自动化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水环境工程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机械设计制造及自动化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材料成型及控制工程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装备智能化技术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制冷与空调工程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机械电子工程技术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电气工程及自动化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自动化技术与应用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现代测控工程技术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工业互联网工程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轨道交通车辆工程技术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轨道交通智能控制装备技术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飞行器维修工程技术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航空动力装置维修技术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无人机系统应用技术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智能网联汽车工程技术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合成生物技术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现代分析测试技术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化妆品工程技术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现代造纸工程技术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数字印刷工程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现代纺织工程技术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280403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制药工程技术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药品质量管理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医疗器械工程技术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药事服务与管理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290205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药物分析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290206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药物制剂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现代粮食工程技术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高速铁路动车组技术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高速铁路信号控制技术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铁道机车智能运用技术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道路与桥梁工程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汽车服务工程技术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300204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道路工程智能检测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港口智能工程技术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国际邮轮运营管理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水路运输与海事管理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民航运输服务与管理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航空机电设备维修技术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智慧机场运行与管理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城市轨道交通信号与控制技术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城市轨道交通设备与控制技术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城市轨道交通智能运营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邮政快递管理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物联网工程技术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柔性电子技术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光电信息工程技术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计算机应用工程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软件工程技术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云计算技术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信息安全与管理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虚拟现实技术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人工智能工程技术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嵌入式技术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区块链技术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现代通信工程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310302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通信软件工程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310303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卫星通信工程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集成电路工程技术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320402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320403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言语听觉治疗技术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儿童康复治疗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职业卫生工程技术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职业病危害检测评价技术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婴幼儿发展与健康管理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医养照护与管理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330102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330103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金融管理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保险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330502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企业数字化管理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330603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品牌策划与运营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全媒体电商运营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330803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供应链管理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酒店管理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旅游规划与设计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烹饪与餐饮管理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数字媒体艺术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产品设计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游戏创意设计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数字影像设计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时尚品设计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舞蹈表演与编导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舞台艺术设计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350205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350402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公共文化管理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350403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文化创意产业管理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网络与新媒体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影视摄影与制作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全媒体新闻采编与制作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中文国际教育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370209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社会体育指导与管理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电子竞技技术与管理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法律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刑事矫正与管理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司法警务管理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综合行政执法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智慧司法技术与应用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数字安防技术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国际安保服务与管理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390104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慈善管理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390205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婚姻服务与管理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390206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智慧健康养老管理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390303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现代殡葬管理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390401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现代文秘</w:t>
            </w:r>
          </w:p>
        </w:tc>
      </w:tr>
    </w:tbl>
    <w:p>
      <w:pPr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2100133839"/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xNTlkZTdmZjdkODVjMDUwZDBiNDQ5ZjFhMjk0OTAifQ=="/>
  </w:docVars>
  <w:rsids>
    <w:rsidRoot w:val="629D061C"/>
    <w:rsid w:val="004126E6"/>
    <w:rsid w:val="008A54D8"/>
    <w:rsid w:val="00EE4B66"/>
    <w:rsid w:val="01762700"/>
    <w:rsid w:val="028F1055"/>
    <w:rsid w:val="0DCC6E63"/>
    <w:rsid w:val="11AC2AF4"/>
    <w:rsid w:val="134B0CF7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4CCC1DC7"/>
    <w:rsid w:val="525473F7"/>
    <w:rsid w:val="55722016"/>
    <w:rsid w:val="5B4E484C"/>
    <w:rsid w:val="629D061C"/>
    <w:rsid w:val="63D21572"/>
    <w:rsid w:val="65005330"/>
    <w:rsid w:val="6841313B"/>
    <w:rsid w:val="696E2378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4599</Words>
  <Characters>26215</Characters>
  <Lines>218</Lines>
  <Paragraphs>61</Paragraphs>
  <TotalTime>346</TotalTime>
  <ScaleCrop>false</ScaleCrop>
  <LinksUpToDate>false</LinksUpToDate>
  <CharactersWithSpaces>30753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邹纪胜</cp:lastModifiedBy>
  <cp:lastPrinted>2021-03-15T07:55:00Z</cp:lastPrinted>
  <dcterms:modified xsi:type="dcterms:W3CDTF">2024-01-24T07:07:42Z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E5CDB5F19B8244ED992DCDB373CC9DFA_13</vt:lpwstr>
  </property>
</Properties>
</file>